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21" w:rsidRPr="00005621" w:rsidRDefault="00A2775B" w:rsidP="00115EFF">
      <w:pPr>
        <w:spacing w:after="240" w:line="240" w:lineRule="auto"/>
        <w:jc w:val="center"/>
        <w:outlineLvl w:val="0"/>
        <w:rPr>
          <w:rFonts w:eastAsia="Times New Roman" w:cstheme="minorHAnsi"/>
          <w:b/>
          <w:bCs/>
          <w:kern w:val="36"/>
          <w:sz w:val="48"/>
          <w:szCs w:val="48"/>
        </w:rPr>
      </w:pPr>
      <w:r>
        <w:rPr>
          <w:rFonts w:eastAsia="Times New Roman" w:cstheme="minorHAnsi"/>
          <w:b/>
          <w:bCs/>
          <w:noProof/>
          <w:kern w:val="36"/>
          <w:sz w:val="48"/>
          <w:szCs w:val="48"/>
        </w:rPr>
        <w:drawing>
          <wp:anchor distT="0" distB="0" distL="114300" distR="114300" simplePos="0" relativeHeight="251658240" behindDoc="1" locked="0" layoutInCell="1" allowOverlap="1">
            <wp:simplePos x="0" y="0"/>
            <wp:positionH relativeFrom="column">
              <wp:posOffset>-958851</wp:posOffset>
            </wp:positionH>
            <wp:positionV relativeFrom="paragraph">
              <wp:posOffset>-1054100</wp:posOffset>
            </wp:positionV>
            <wp:extent cx="8004099" cy="1435100"/>
            <wp:effectExtent l="19050" t="0" r="0" b="0"/>
            <wp:wrapNone/>
            <wp:docPr id="67" name="Picture 67"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004099" cy="1435100"/>
                    </a:xfrm>
                    <a:prstGeom prst="rect">
                      <a:avLst/>
                    </a:prstGeom>
                    <a:noFill/>
                    <a:ln w="9525">
                      <a:noFill/>
                      <a:miter lim="800000"/>
                      <a:headEnd/>
                      <a:tailEnd/>
                    </a:ln>
                  </pic:spPr>
                </pic:pic>
              </a:graphicData>
            </a:graphic>
          </wp:anchor>
        </w:drawing>
      </w:r>
      <w:r w:rsidR="00005621" w:rsidRPr="00005621">
        <w:rPr>
          <w:rFonts w:eastAsia="Times New Roman" w:cstheme="minorHAnsi"/>
          <w:b/>
          <w:bCs/>
          <w:kern w:val="36"/>
          <w:sz w:val="48"/>
          <w:szCs w:val="48"/>
        </w:rPr>
        <w:t>Rent-to-Own Agreement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This Rent-to-Own Agreement (“Agreement”) is made and entered into on this ___ day of _______</w:t>
      </w:r>
      <w:r w:rsidRPr="00005621">
        <w:rPr>
          <w:rFonts w:eastAsia="Times New Roman" w:cstheme="minorHAnsi"/>
          <w:b/>
          <w:bCs/>
          <w:i/>
          <w:iCs/>
          <w:sz w:val="24"/>
          <w:szCs w:val="24"/>
        </w:rPr>
        <w:t>, 20</w:t>
      </w:r>
      <w:r>
        <w:rPr>
          <w:rFonts w:eastAsia="Times New Roman" w:cstheme="minorHAnsi"/>
          <w:b/>
          <w:bCs/>
          <w:i/>
          <w:iCs/>
          <w:sz w:val="24"/>
          <w:szCs w:val="24"/>
        </w:rPr>
        <w:t>__</w:t>
      </w:r>
      <w:r w:rsidRPr="00005621">
        <w:rPr>
          <w:rFonts w:eastAsia="Times New Roman" w:cstheme="minorHAnsi"/>
          <w:sz w:val="24"/>
          <w:szCs w:val="24"/>
        </w:rPr>
        <w:t>, by and between:</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Seller/Landlord:</w:t>
      </w:r>
      <w:r w:rsidRPr="00005621">
        <w:rPr>
          <w:rFonts w:eastAsia="Times New Roman" w:cstheme="minorHAnsi"/>
          <w:sz w:val="24"/>
          <w:szCs w:val="24"/>
        </w:rPr>
        <w:t xml:space="preserve"> ___________________________</w:t>
      </w:r>
      <w:r w:rsidRPr="00005621">
        <w:rPr>
          <w:rFonts w:eastAsia="Times New Roman" w:cstheme="minorHAnsi"/>
          <w:sz w:val="24"/>
          <w:szCs w:val="24"/>
        </w:rPr>
        <w:br/>
        <w:t>Address: _____________________________________</w:t>
      </w:r>
      <w:r w:rsidRPr="00005621">
        <w:rPr>
          <w:rFonts w:eastAsia="Times New Roman" w:cstheme="minorHAnsi"/>
          <w:sz w:val="24"/>
          <w:szCs w:val="24"/>
        </w:rPr>
        <w:br/>
        <w:t>Phone: _______________________________________</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Buyer/Tenant:</w:t>
      </w:r>
      <w:r w:rsidRPr="00005621">
        <w:rPr>
          <w:rFonts w:eastAsia="Times New Roman" w:cstheme="minorHAnsi"/>
          <w:sz w:val="24"/>
          <w:szCs w:val="24"/>
        </w:rPr>
        <w:t xml:space="preserve"> _____________________________</w:t>
      </w:r>
      <w:r w:rsidRPr="00005621">
        <w:rPr>
          <w:rFonts w:eastAsia="Times New Roman" w:cstheme="minorHAnsi"/>
          <w:sz w:val="24"/>
          <w:szCs w:val="24"/>
        </w:rPr>
        <w:br/>
        <w:t>Address: _____________________________________</w:t>
      </w:r>
      <w:r w:rsidRPr="00005621">
        <w:rPr>
          <w:rFonts w:eastAsia="Times New Roman" w:cstheme="minorHAnsi"/>
          <w:sz w:val="24"/>
          <w:szCs w:val="24"/>
        </w:rPr>
        <w:br/>
        <w:t>Phone: _______________________________________</w:t>
      </w:r>
    </w:p>
    <w:p w:rsidR="00005621" w:rsidRPr="00005621" w:rsidRDefault="00005621" w:rsidP="00005621">
      <w:pPr>
        <w:spacing w:after="0" w:line="240" w:lineRule="auto"/>
        <w:rPr>
          <w:rFonts w:eastAsia="Times New Roman" w:cstheme="minorHAnsi"/>
          <w:sz w:val="24"/>
          <w:szCs w:val="24"/>
        </w:rPr>
      </w:pPr>
      <w:proofErr w:type="gramStart"/>
      <w:r w:rsidRPr="00005621">
        <w:rPr>
          <w:rFonts w:eastAsia="Times New Roman" w:cstheme="minorHAnsi"/>
          <w:sz w:val="24"/>
          <w:szCs w:val="24"/>
        </w:rPr>
        <w:t>Collectively referred to as the “Parties.”</w:t>
      </w:r>
      <w:proofErr w:type="gramEnd"/>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1. Property</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The Seller agrees to rent to the Buyer, and the Buyer agrees to rent from the Seller, the residential property located at: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Property Address:</w:t>
      </w:r>
      <w:r w:rsidRPr="00005621">
        <w:rPr>
          <w:rFonts w:eastAsia="Times New Roman" w:cstheme="minorHAnsi"/>
          <w:sz w:val="24"/>
          <w:szCs w:val="24"/>
        </w:rPr>
        <w:t xml:space="preserve"> _________________________________________</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2. Term</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The term of this Agreement shall begin on the ___ day of _______</w:t>
      </w:r>
      <w:r w:rsidRPr="00005621">
        <w:rPr>
          <w:rFonts w:eastAsia="Times New Roman" w:cstheme="minorHAnsi"/>
          <w:b/>
          <w:bCs/>
          <w:i/>
          <w:iCs/>
          <w:sz w:val="24"/>
          <w:szCs w:val="24"/>
        </w:rPr>
        <w:t>, 20</w:t>
      </w:r>
      <w:r w:rsidRPr="00005621">
        <w:rPr>
          <w:rFonts w:eastAsia="Times New Roman" w:cstheme="minorHAnsi"/>
          <w:sz w:val="24"/>
          <w:szCs w:val="24"/>
        </w:rPr>
        <w:t>, and shall continue for a period of ___ months, unless terminated earlier in accordance with this Agreement.</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3. Monthly Rent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 xml:space="preserve">The Buyer agrees to pay the Seller a monthly rent of </w:t>
      </w:r>
      <w:r w:rsidRPr="00005621">
        <w:rPr>
          <w:rFonts w:eastAsia="Times New Roman" w:cstheme="minorHAnsi"/>
          <w:b/>
          <w:bCs/>
          <w:sz w:val="24"/>
          <w:szCs w:val="24"/>
        </w:rPr>
        <w:t>$________</w:t>
      </w:r>
      <w:r w:rsidRPr="00005621">
        <w:rPr>
          <w:rFonts w:eastAsia="Times New Roman" w:cstheme="minorHAnsi"/>
          <w:sz w:val="24"/>
          <w:szCs w:val="24"/>
        </w:rPr>
        <w:t xml:space="preserve"> due on the ___ day of each month. A late fee of $________ will apply if payment is not received within ___ days after the due date.</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4. Option to Purchase</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Purchase Price:</w:t>
      </w:r>
      <w:r w:rsidRPr="00005621">
        <w:rPr>
          <w:rFonts w:eastAsia="Times New Roman" w:cstheme="minorHAnsi"/>
          <w:sz w:val="24"/>
          <w:szCs w:val="24"/>
        </w:rPr>
        <w:t xml:space="preserve"> The agreed purchase price of the Property is </w:t>
      </w:r>
      <w:r w:rsidRPr="00005621">
        <w:rPr>
          <w:rFonts w:eastAsia="Times New Roman" w:cstheme="minorHAnsi"/>
          <w:b/>
          <w:bCs/>
          <w:sz w:val="24"/>
          <w:szCs w:val="24"/>
        </w:rPr>
        <w:t>$________</w:t>
      </w:r>
      <w:r w:rsidRPr="00005621">
        <w:rPr>
          <w:rFonts w:eastAsia="Times New Roman" w:cstheme="minorHAnsi"/>
          <w:sz w:val="24"/>
          <w:szCs w:val="24"/>
        </w:rPr>
        <w:t>.</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Option Fee:</w:t>
      </w:r>
      <w:r w:rsidRPr="00005621">
        <w:rPr>
          <w:rFonts w:eastAsia="Times New Roman" w:cstheme="minorHAnsi"/>
          <w:sz w:val="24"/>
          <w:szCs w:val="24"/>
        </w:rPr>
        <w:t xml:space="preserve"> The Buyer shall pay an upfront non-refundable option fee of </w:t>
      </w:r>
      <w:r w:rsidRPr="00005621">
        <w:rPr>
          <w:rFonts w:eastAsia="Times New Roman" w:cstheme="minorHAnsi"/>
          <w:b/>
          <w:bCs/>
          <w:sz w:val="24"/>
          <w:szCs w:val="24"/>
        </w:rPr>
        <w:t>$________</w:t>
      </w:r>
      <w:r w:rsidRPr="00005621">
        <w:rPr>
          <w:rFonts w:eastAsia="Times New Roman" w:cstheme="minorHAnsi"/>
          <w:sz w:val="24"/>
          <w:szCs w:val="24"/>
        </w:rPr>
        <w:t>, which will be credited toward the purchase price if the Buyer exercises the option to purchase.</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Rent Credits:</w:t>
      </w:r>
      <w:r w:rsidRPr="00005621">
        <w:rPr>
          <w:rFonts w:eastAsia="Times New Roman" w:cstheme="minorHAnsi"/>
          <w:sz w:val="24"/>
          <w:szCs w:val="24"/>
        </w:rPr>
        <w:t xml:space="preserve"> A portion of the monthly rent, equal to </w:t>
      </w:r>
      <w:r w:rsidRPr="00005621">
        <w:rPr>
          <w:rFonts w:eastAsia="Times New Roman" w:cstheme="minorHAnsi"/>
          <w:b/>
          <w:bCs/>
          <w:sz w:val="24"/>
          <w:szCs w:val="24"/>
        </w:rPr>
        <w:t>$________</w:t>
      </w:r>
      <w:r w:rsidRPr="00005621">
        <w:rPr>
          <w:rFonts w:eastAsia="Times New Roman" w:cstheme="minorHAnsi"/>
          <w:sz w:val="24"/>
          <w:szCs w:val="24"/>
        </w:rPr>
        <w:t>, shall be credited toward the purchase price if the Buyer exercises the option.</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Option Period:</w:t>
      </w:r>
      <w:r w:rsidRPr="00005621">
        <w:rPr>
          <w:rFonts w:eastAsia="Times New Roman" w:cstheme="minorHAnsi"/>
          <w:sz w:val="24"/>
          <w:szCs w:val="24"/>
        </w:rPr>
        <w:t xml:space="preserve"> The Buyer must exercise the option to purchase by providing written notice to the Seller no later than ___ day of _______</w:t>
      </w:r>
      <w:r w:rsidRPr="00005621">
        <w:rPr>
          <w:rFonts w:eastAsia="Times New Roman" w:cstheme="minorHAnsi"/>
          <w:b/>
          <w:bCs/>
          <w:i/>
          <w:iCs/>
          <w:sz w:val="24"/>
          <w:szCs w:val="24"/>
        </w:rPr>
        <w:t>, 20</w:t>
      </w:r>
      <w:r>
        <w:rPr>
          <w:rFonts w:eastAsia="Times New Roman" w:cstheme="minorHAnsi"/>
          <w:b/>
          <w:bCs/>
          <w:i/>
          <w:iCs/>
          <w:sz w:val="24"/>
          <w:szCs w:val="24"/>
        </w:rPr>
        <w:t>__</w:t>
      </w:r>
      <w:r w:rsidRPr="00005621">
        <w:rPr>
          <w:rFonts w:eastAsia="Times New Roman" w:cstheme="minorHAnsi"/>
          <w:sz w:val="24"/>
          <w:szCs w:val="24"/>
        </w:rPr>
        <w:t>.</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5. Maintenance and Repairs</w:t>
      </w:r>
    </w:p>
    <w:p w:rsidR="00005621" w:rsidRPr="00005621" w:rsidRDefault="00005621" w:rsidP="00005621">
      <w:pPr>
        <w:numPr>
          <w:ilvl w:val="0"/>
          <w:numId w:val="2"/>
        </w:numPr>
        <w:spacing w:after="0" w:line="240" w:lineRule="auto"/>
        <w:rPr>
          <w:rFonts w:eastAsia="Times New Roman" w:cstheme="minorHAnsi"/>
          <w:sz w:val="24"/>
          <w:szCs w:val="24"/>
        </w:rPr>
      </w:pPr>
      <w:r w:rsidRPr="00005621">
        <w:rPr>
          <w:rFonts w:eastAsia="Times New Roman" w:cstheme="minorHAnsi"/>
          <w:sz w:val="24"/>
          <w:szCs w:val="24"/>
        </w:rPr>
        <w:t>The Buyer shall be responsible for routine maintenance and minor repairs under $________.</w:t>
      </w:r>
    </w:p>
    <w:p w:rsidR="00005621" w:rsidRPr="00005621" w:rsidRDefault="001F0EE8" w:rsidP="00005621">
      <w:pPr>
        <w:numPr>
          <w:ilvl w:val="0"/>
          <w:numId w:val="2"/>
        </w:numPr>
        <w:spacing w:after="0" w:line="240" w:lineRule="auto"/>
        <w:rPr>
          <w:rFonts w:eastAsia="Times New Roman" w:cstheme="minorHAnsi"/>
          <w:sz w:val="24"/>
          <w:szCs w:val="24"/>
        </w:rPr>
      </w:pPr>
      <w:r w:rsidRPr="00407857">
        <w:rPr>
          <w:rFonts w:eastAsia="Times New Roman" w:cstheme="minorHAnsi"/>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336.4pt;margin-top:71.1pt;width:187.15pt;height:29.7pt;z-index:251662336;mso-width-percent:400;mso-height-percent:200;mso-width-percent:400;mso-height-percent:200;mso-width-relative:margin;mso-height-relative:margin" filled="f" stroked="f">
            <v:textbox style="mso-fit-shape-to-text:t">
              <w:txbxContent>
                <w:p w:rsidR="00407857" w:rsidRPr="001F0EE8" w:rsidRDefault="00407857">
                  <w:pPr>
                    <w:rPr>
                      <w:color w:val="FFFFFF" w:themeColor="background1"/>
                    </w:rPr>
                  </w:pPr>
                  <w:r w:rsidRPr="001F0EE8">
                    <w:rPr>
                      <w:color w:val="FFFFFF" w:themeColor="background1"/>
                    </w:rPr>
                    <w:t>www.JaneTemplate.com</w:t>
                  </w:r>
                </w:p>
              </w:txbxContent>
            </v:textbox>
          </v:shape>
        </w:pict>
      </w:r>
      <w:r w:rsidR="00A2775B">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-1123950</wp:posOffset>
            </wp:positionH>
            <wp:positionV relativeFrom="paragraph">
              <wp:posOffset>775970</wp:posOffset>
            </wp:positionV>
            <wp:extent cx="8007350" cy="1435100"/>
            <wp:effectExtent l="19050" t="0" r="0" b="0"/>
            <wp:wrapNone/>
            <wp:docPr id="1" name="Picture 67"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007350" cy="1435100"/>
                    </a:xfrm>
                    <a:prstGeom prst="rect">
                      <a:avLst/>
                    </a:prstGeom>
                    <a:noFill/>
                    <a:ln w="9525">
                      <a:noFill/>
                      <a:miter lim="800000"/>
                      <a:headEnd/>
                      <a:tailEnd/>
                    </a:ln>
                  </pic:spPr>
                </pic:pic>
              </a:graphicData>
            </a:graphic>
          </wp:anchor>
        </w:drawing>
      </w:r>
      <w:r w:rsidR="00005621" w:rsidRPr="00005621">
        <w:rPr>
          <w:rFonts w:eastAsia="Times New Roman" w:cstheme="minorHAnsi"/>
          <w:sz w:val="24"/>
          <w:szCs w:val="24"/>
        </w:rPr>
        <w:t>The Seller shall remain responsible for major structural repairs unless otherwise agreed in writing.</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6. Taxes and Insurance</w:t>
      </w:r>
    </w:p>
    <w:p w:rsidR="00005621" w:rsidRPr="00005621" w:rsidRDefault="00005621" w:rsidP="00005621">
      <w:pPr>
        <w:numPr>
          <w:ilvl w:val="0"/>
          <w:numId w:val="3"/>
        </w:numPr>
        <w:spacing w:after="0" w:line="240" w:lineRule="auto"/>
        <w:rPr>
          <w:rFonts w:eastAsia="Times New Roman" w:cstheme="minorHAnsi"/>
          <w:sz w:val="24"/>
          <w:szCs w:val="24"/>
        </w:rPr>
      </w:pPr>
      <w:r w:rsidRPr="00005621">
        <w:rPr>
          <w:rFonts w:eastAsia="Times New Roman" w:cstheme="minorHAnsi"/>
          <w:sz w:val="24"/>
          <w:szCs w:val="24"/>
        </w:rPr>
        <w:t>The Seller shall maintain property insurance and pay property taxes during the rental term.</w:t>
      </w:r>
    </w:p>
    <w:p w:rsidR="00005621" w:rsidRPr="00005621" w:rsidRDefault="00005621" w:rsidP="00005621">
      <w:pPr>
        <w:numPr>
          <w:ilvl w:val="0"/>
          <w:numId w:val="3"/>
        </w:numPr>
        <w:spacing w:after="0" w:line="240" w:lineRule="auto"/>
        <w:rPr>
          <w:rFonts w:eastAsia="Times New Roman" w:cstheme="minorHAnsi"/>
          <w:sz w:val="24"/>
          <w:szCs w:val="24"/>
        </w:rPr>
      </w:pPr>
      <w:r w:rsidRPr="00005621">
        <w:rPr>
          <w:rFonts w:eastAsia="Times New Roman" w:cstheme="minorHAnsi"/>
          <w:sz w:val="24"/>
          <w:szCs w:val="24"/>
        </w:rPr>
        <w:t>The Buyer is encouraged to obtain renter’s insurance for personal belongings.</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7. Default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If the Buyer fails to make rent payments, violates terms of this Agreement, or fails to exercise the purchase option within the agreed timeframe, the option fee and any rent credits shall be forfeited, and this Agreement shall terminate.</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8. Closing</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If the Buyer exercises the option, the Parties shall proceed to closing under standard real estate practices. The Seller agrees to deliver clear title to the Buyer upon full payment of the purchase price, less any credits applied.</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9. Governing Law</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This Agreement shall be governed by and construed in accordance with the laws of the State of __________.</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10. Entire Agreement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This document contains the entire understanding between the Parties and may only be amended in writing signed by both Parties.</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2"/>
        <w:rPr>
          <w:rFonts w:eastAsia="Times New Roman" w:cstheme="minorHAnsi"/>
          <w:b/>
          <w:bCs/>
          <w:sz w:val="27"/>
          <w:szCs w:val="27"/>
        </w:rPr>
      </w:pPr>
      <w:r w:rsidRPr="00005621">
        <w:rPr>
          <w:rFonts w:eastAsia="Times New Roman" w:cstheme="minorHAnsi"/>
          <w:b/>
          <w:bCs/>
          <w:sz w:val="27"/>
          <w:szCs w:val="27"/>
        </w:rPr>
        <w:t>Signatures</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Seller/Landlord:</w:t>
      </w:r>
      <w:r w:rsidRPr="00005621">
        <w:rPr>
          <w:rFonts w:eastAsia="Times New Roman" w:cstheme="minorHAnsi"/>
          <w:sz w:val="24"/>
          <w:szCs w:val="24"/>
        </w:rPr>
        <w:t xml:space="preserve"> ___________________________ Date: ___________</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Buyer/Tenant:</w:t>
      </w:r>
      <w:r w:rsidRPr="00005621">
        <w:rPr>
          <w:rFonts w:eastAsia="Times New Roman" w:cstheme="minorHAnsi"/>
          <w:sz w:val="24"/>
          <w:szCs w:val="24"/>
        </w:rPr>
        <w:t xml:space="preserve"> _____________________________ Date: ___________</w:t>
      </w:r>
    </w:p>
    <w:p w:rsidR="00CB6FD0" w:rsidRPr="00005621" w:rsidRDefault="00CB6FD0" w:rsidP="00005621">
      <w:pPr>
        <w:spacing w:after="0"/>
        <w:rPr>
          <w:rFonts w:cstheme="minorHAnsi"/>
        </w:rPr>
      </w:pPr>
    </w:p>
    <w:sectPr w:rsidR="00CB6FD0" w:rsidRPr="00005621" w:rsidSect="00115EFF">
      <w:pgSz w:w="12240" w:h="15840"/>
      <w:pgMar w:top="1440"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6750C"/>
    <w:multiLevelType w:val="multilevel"/>
    <w:tmpl w:val="43CE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856A6"/>
    <w:multiLevelType w:val="multilevel"/>
    <w:tmpl w:val="D280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943EA"/>
    <w:multiLevelType w:val="multilevel"/>
    <w:tmpl w:val="4F9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savePreviewPicture/>
  <w:compat/>
  <w:rsids>
    <w:rsidRoot w:val="00A721A2"/>
    <w:rsid w:val="00005621"/>
    <w:rsid w:val="00115EFF"/>
    <w:rsid w:val="001F0EE8"/>
    <w:rsid w:val="00407857"/>
    <w:rsid w:val="00A2775B"/>
    <w:rsid w:val="00A721A2"/>
    <w:rsid w:val="00CB6FD0"/>
    <w:rsid w:val="00E64A40"/>
    <w:rsid w:val="00EC27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38"/>
  </w:style>
  <w:style w:type="paragraph" w:styleId="Heading1">
    <w:name w:val="heading 1"/>
    <w:basedOn w:val="Normal"/>
    <w:link w:val="Heading1Char"/>
    <w:uiPriority w:val="9"/>
    <w:qFormat/>
    <w:rsid w:val="000056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56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5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6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56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56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56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621"/>
    <w:rPr>
      <w:b/>
      <w:bCs/>
    </w:rPr>
  </w:style>
  <w:style w:type="paragraph" w:styleId="BalloonText">
    <w:name w:val="Balloon Text"/>
    <w:basedOn w:val="Normal"/>
    <w:link w:val="BalloonTextChar"/>
    <w:uiPriority w:val="99"/>
    <w:semiHidden/>
    <w:unhideWhenUsed/>
    <w:rsid w:val="00A27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4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Rent-to-own Agreement Template</dc:title>
  <dc:creator>www.janetemplate.com</dc:creator>
  <cp:keywords>Rent-to-own Agreement Template</cp:keywords>
  <cp:lastModifiedBy>user</cp:lastModifiedBy>
  <cp:revision>6</cp:revision>
  <dcterms:created xsi:type="dcterms:W3CDTF">2025-08-22T07:47:00Z</dcterms:created>
  <dcterms:modified xsi:type="dcterms:W3CDTF">2025-08-22T07:50:00Z</dcterms:modified>
</cp:coreProperties>
</file>